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AEAA" w14:textId="2916C8BE" w:rsidR="00307F97" w:rsidRDefault="009E3115" w:rsidP="00722B20">
      <w:pPr>
        <w:tabs>
          <w:tab w:val="left" w:pos="7980"/>
        </w:tabs>
        <w:ind w:left="851"/>
        <w:rPr>
          <w:rFonts w:ascii="Gill Sans MT" w:hAnsi="Gill Sans MT"/>
          <w:sz w:val="28"/>
          <w:szCs w:val="28"/>
        </w:rPr>
      </w:pPr>
      <w:r>
        <w:tab/>
      </w:r>
      <w:r w:rsidR="00307F97">
        <w:br/>
      </w:r>
    </w:p>
    <w:p w14:paraId="6961AFDD" w14:textId="0C75A150" w:rsidR="00307F97" w:rsidRDefault="00307F97" w:rsidP="007C4533">
      <w:pPr>
        <w:tabs>
          <w:tab w:val="left" w:pos="8260"/>
        </w:tabs>
        <w:ind w:left="851"/>
        <w:jc w:val="center"/>
        <w:rPr>
          <w:rFonts w:ascii="Gill Sans MT" w:hAnsi="Gill Sans MT"/>
          <w:sz w:val="28"/>
          <w:szCs w:val="28"/>
        </w:rPr>
      </w:pPr>
    </w:p>
    <w:p w14:paraId="63A4AA4B" w14:textId="3C309A18" w:rsidR="00307F97" w:rsidRDefault="00307F97" w:rsidP="00722B20">
      <w:pPr>
        <w:tabs>
          <w:tab w:val="left" w:pos="8260"/>
        </w:tabs>
        <w:ind w:left="851"/>
        <w:rPr>
          <w:rFonts w:ascii="Gill Sans MT" w:hAnsi="Gill Sans MT"/>
          <w:sz w:val="28"/>
          <w:szCs w:val="28"/>
        </w:rPr>
      </w:pPr>
    </w:p>
    <w:p w14:paraId="4372B332" w14:textId="610B2018" w:rsidR="00307F97" w:rsidRPr="0046397F" w:rsidRDefault="00A91803" w:rsidP="00722B20">
      <w:pPr>
        <w:tabs>
          <w:tab w:val="left" w:pos="8260"/>
        </w:tabs>
        <w:ind w:left="851"/>
        <w:rPr>
          <w:noProof/>
          <w:lang w:val="en-US"/>
        </w:rPr>
      </w:pPr>
      <w:r>
        <w:rPr>
          <w:b/>
          <w:bCs/>
          <w:noProof/>
          <w:sz w:val="24"/>
          <w:szCs w:val="24"/>
          <w:lang w:val="en-US"/>
        </w:rPr>
        <w:tab/>
      </w:r>
      <w:r w:rsidRPr="00A91803">
        <w:rPr>
          <w:b/>
          <w:bCs/>
          <w:noProof/>
          <w:sz w:val="28"/>
          <w:szCs w:val="28"/>
          <w:lang w:val="en-US"/>
        </w:rPr>
        <w:t xml:space="preserve">AVAILABLE </w:t>
      </w:r>
      <w:r w:rsidR="009F1841">
        <w:rPr>
          <w:b/>
          <w:bCs/>
          <w:noProof/>
          <w:sz w:val="28"/>
          <w:szCs w:val="28"/>
          <w:lang w:val="en-US"/>
        </w:rPr>
        <w:t>IN 2 MODELS</w:t>
      </w:r>
      <w:r w:rsidRPr="00A91803">
        <w:rPr>
          <w:b/>
          <w:bCs/>
          <w:noProof/>
          <w:sz w:val="28"/>
          <w:szCs w:val="28"/>
          <w:lang w:val="en-US"/>
        </w:rPr>
        <w:t>*</w:t>
      </w:r>
    </w:p>
    <w:p w14:paraId="05747BF9" w14:textId="45E21C16" w:rsidR="00307F97" w:rsidRPr="00B6468F" w:rsidRDefault="003915C6" w:rsidP="00B6468F">
      <w:pPr>
        <w:tabs>
          <w:tab w:val="left" w:pos="8260"/>
        </w:tabs>
        <w:ind w:left="851"/>
        <w:jc w:val="center"/>
        <w:rPr>
          <w:b/>
          <w:bCs/>
          <w:noProof/>
          <w:sz w:val="28"/>
          <w:szCs w:val="28"/>
          <w:lang w:val="en-US"/>
        </w:rPr>
      </w:pPr>
      <w:r w:rsidRPr="0083496F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227A2D1" wp14:editId="71942D69">
            <wp:simplePos x="0" y="0"/>
            <wp:positionH relativeFrom="column">
              <wp:posOffset>466725</wp:posOffset>
            </wp:positionH>
            <wp:positionV relativeFrom="paragraph">
              <wp:posOffset>5080</wp:posOffset>
            </wp:positionV>
            <wp:extent cx="6867525" cy="3500120"/>
            <wp:effectExtent l="0" t="0" r="9525" b="5080"/>
            <wp:wrapNone/>
            <wp:docPr id="1121224133" name="Afbeelding 4" descr="Afbeelding met gereedschap, kab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24133" name="Afbeelding 4" descr="Afbeelding met gereedschap, kab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68F">
        <w:rPr>
          <w:noProof/>
          <w:sz w:val="28"/>
          <w:szCs w:val="28"/>
          <w:lang w:val="en-US"/>
        </w:rPr>
        <w:t xml:space="preserve">                                                                    </w:t>
      </w:r>
    </w:p>
    <w:p w14:paraId="73BE1BC1" w14:textId="04FBAB2A" w:rsidR="00307F97" w:rsidRPr="00A91803" w:rsidRDefault="00A91803" w:rsidP="00722B20">
      <w:pPr>
        <w:tabs>
          <w:tab w:val="left" w:pos="8260"/>
        </w:tabs>
        <w:ind w:left="851"/>
        <w:rPr>
          <w:b/>
          <w:bCs/>
          <w:noProof/>
          <w:lang w:val="en-US"/>
        </w:rPr>
      </w:pPr>
      <w:r>
        <w:rPr>
          <w:noProof/>
          <w:lang w:val="en-US"/>
        </w:rPr>
        <w:tab/>
      </w:r>
      <w:r>
        <w:rPr>
          <w:noProof/>
          <w:lang w:val="en-US"/>
        </w:rPr>
        <w:tab/>
      </w:r>
    </w:p>
    <w:p w14:paraId="0F9F7A6B" w14:textId="23CC521D" w:rsidR="00307F97" w:rsidRPr="00B6468F" w:rsidRDefault="00307F97" w:rsidP="00722B20">
      <w:pPr>
        <w:tabs>
          <w:tab w:val="left" w:pos="8260"/>
        </w:tabs>
        <w:ind w:left="851" w:right="849"/>
        <w:rPr>
          <w:noProof/>
          <w:lang w:val="en-US"/>
        </w:rPr>
      </w:pPr>
    </w:p>
    <w:p w14:paraId="07211427" w14:textId="39F23623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076EE99" w14:textId="13D9C85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22DFD3DE" w14:textId="503959D9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C96AF18" w14:textId="6F9CF586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119AD864" w14:textId="40D5249C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5F9E34B5" w14:textId="4EFE1D34" w:rsidR="005F5D6C" w:rsidRPr="00B6468F" w:rsidRDefault="005F5D6C" w:rsidP="00722B20">
      <w:pPr>
        <w:tabs>
          <w:tab w:val="left" w:pos="8260"/>
        </w:tabs>
        <w:ind w:left="851"/>
        <w:rPr>
          <w:noProof/>
          <w:lang w:val="en-US"/>
        </w:rPr>
      </w:pPr>
    </w:p>
    <w:p w14:paraId="79434C18" w14:textId="4DED4929" w:rsidR="004D2111" w:rsidRDefault="004D2111" w:rsidP="009E1535">
      <w:pPr>
        <w:pStyle w:val="Geenafstand"/>
        <w:rPr>
          <w:noProof/>
          <w:lang w:val="en-US"/>
        </w:rPr>
      </w:pPr>
    </w:p>
    <w:p w14:paraId="231C939F" w14:textId="4691B8A1" w:rsidR="009E1535" w:rsidRDefault="009E1535" w:rsidP="009E1535">
      <w:pPr>
        <w:pStyle w:val="Geenafstand"/>
        <w:rPr>
          <w:noProof/>
          <w:lang w:val="en-US"/>
        </w:rPr>
      </w:pPr>
    </w:p>
    <w:p w14:paraId="3C0D784E" w14:textId="76AFE195" w:rsidR="009E1535" w:rsidRDefault="009E1535" w:rsidP="009E1535">
      <w:pPr>
        <w:pStyle w:val="Geenafstand"/>
        <w:rPr>
          <w:noProof/>
          <w:lang w:val="en-US"/>
        </w:rPr>
      </w:pPr>
    </w:p>
    <w:p w14:paraId="7C324160" w14:textId="2FEB984F" w:rsidR="00B2361B" w:rsidRDefault="00B2361B" w:rsidP="003915C6">
      <w:pPr>
        <w:pStyle w:val="Geenafstand"/>
        <w:rPr>
          <w:noProof/>
          <w:lang w:val="en-US"/>
        </w:rPr>
      </w:pPr>
    </w:p>
    <w:p w14:paraId="20BC75E0" w14:textId="364C5E56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7C4D1844" w14:textId="349399A5" w:rsidR="00B2361B" w:rsidRDefault="00B2361B" w:rsidP="004D2111">
      <w:pPr>
        <w:pStyle w:val="Geenafstand"/>
        <w:ind w:left="993"/>
        <w:rPr>
          <w:noProof/>
          <w:lang w:val="en-US"/>
        </w:rPr>
      </w:pPr>
    </w:p>
    <w:p w14:paraId="6DFA003F" w14:textId="5462F2C5" w:rsidR="005912A3" w:rsidRPr="009E1535" w:rsidRDefault="005912A3" w:rsidP="00A91803">
      <w:pPr>
        <w:pStyle w:val="Geenafstand"/>
        <w:ind w:left="993"/>
        <w:jc w:val="center"/>
        <w:rPr>
          <w:b/>
          <w:bCs/>
          <w:noProof/>
          <w:sz w:val="24"/>
          <w:szCs w:val="24"/>
          <w:lang w:val="en-US"/>
        </w:rPr>
      </w:pPr>
      <w:r w:rsidRPr="009E1535">
        <w:rPr>
          <w:b/>
          <w:bCs/>
          <w:noProof/>
          <w:sz w:val="24"/>
          <w:szCs w:val="24"/>
          <w:lang w:val="en-US"/>
        </w:rPr>
        <w:t>Including</w:t>
      </w:r>
      <w:r>
        <w:rPr>
          <w:b/>
          <w:bCs/>
          <w:noProof/>
          <w:sz w:val="24"/>
          <w:szCs w:val="24"/>
          <w:lang w:val="en-US"/>
        </w:rPr>
        <w:t xml:space="preserve"> cutter blade assembly (</w:t>
      </w:r>
      <w:r w:rsidRPr="004829DC">
        <w:rPr>
          <w:b/>
          <w:bCs/>
          <w:i/>
          <w:iCs/>
          <w:noProof/>
          <w:sz w:val="24"/>
          <w:szCs w:val="24"/>
          <w:lang w:val="en-US"/>
        </w:rPr>
        <w:t>see next page</w:t>
      </w:r>
      <w:r>
        <w:rPr>
          <w:b/>
          <w:bCs/>
          <w:noProof/>
          <w:sz w:val="24"/>
          <w:szCs w:val="24"/>
          <w:lang w:val="en-US"/>
        </w:rPr>
        <w:t>)</w:t>
      </w:r>
    </w:p>
    <w:p w14:paraId="09F7624C" w14:textId="43A5963A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3F7996DF" w14:textId="60695C4F" w:rsidR="00B2361B" w:rsidRDefault="003915C6" w:rsidP="004D2111">
      <w:pPr>
        <w:pStyle w:val="Geenafstand"/>
        <w:ind w:left="993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F3A3A5" wp14:editId="41589FFA">
                <wp:simplePos x="0" y="0"/>
                <wp:positionH relativeFrom="column">
                  <wp:posOffset>1315085</wp:posOffset>
                </wp:positionH>
                <wp:positionV relativeFrom="page">
                  <wp:posOffset>6289040</wp:posOffset>
                </wp:positionV>
                <wp:extent cx="2170800" cy="313200"/>
                <wp:effectExtent l="0" t="0" r="20320" b="1079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800" cy="31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3AAF1" w14:textId="61C690D9" w:rsidR="0068466A" w:rsidRPr="0068466A" w:rsidRDefault="0068466A" w:rsidP="0068466A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>Product spec</w:t>
                            </w:r>
                            <w:r w:rsidR="00DF1E7B">
                              <w:rPr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68466A"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A3A5" id="Rechthoek 15" o:spid="_x0000_s1026" style="position:absolute;left:0;text-align:left;margin-left:103.55pt;margin-top:495.2pt;width:170.95pt;height:24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" fillcolor="#4472c4 [3204]" strokecolor="#1f3763 [1604]" strokeweight="1pt">
                <v:textbox>
                  <w:txbxContent>
                    <w:p w14:paraId="5293AAF1" w14:textId="61C690D9" w:rsidR="0068466A" w:rsidRPr="0068466A" w:rsidRDefault="0068466A" w:rsidP="0068466A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8466A">
                        <w:rPr>
                          <w:b/>
                          <w:bCs/>
                          <w:lang w:val="en-US"/>
                        </w:rPr>
                        <w:t>Product spec</w:t>
                      </w:r>
                      <w:r w:rsidR="00DF1E7B">
                        <w:rPr>
                          <w:b/>
                          <w:bCs/>
                          <w:lang w:val="en-US"/>
                        </w:rPr>
                        <w:t>s</w:t>
                      </w:r>
                      <w:r w:rsidRPr="0068466A"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81707AE" w14:textId="7E1AACF0" w:rsidR="009E1535" w:rsidRDefault="009E1535" w:rsidP="004D2111">
      <w:pPr>
        <w:pStyle w:val="Geenafstand"/>
        <w:ind w:left="993"/>
        <w:rPr>
          <w:noProof/>
          <w:lang w:val="en-US"/>
        </w:rPr>
      </w:pPr>
    </w:p>
    <w:p w14:paraId="1F7A7F0B" w14:textId="718DB2F1" w:rsidR="00EF13A9" w:rsidRDefault="00EF13A9" w:rsidP="004D2111">
      <w:pPr>
        <w:pStyle w:val="Geenafstand"/>
        <w:ind w:left="993"/>
        <w:rPr>
          <w:noProof/>
          <w:lang w:val="en-US"/>
        </w:rPr>
      </w:pPr>
    </w:p>
    <w:p w14:paraId="49E0B783" w14:textId="07601646" w:rsidR="00E12A8A" w:rsidRDefault="00E12A8A" w:rsidP="009E1535">
      <w:pPr>
        <w:pStyle w:val="Geenafstand"/>
        <w:ind w:left="993"/>
        <w:rPr>
          <w:noProof/>
          <w:lang w:val="en-US"/>
        </w:rPr>
      </w:pPr>
    </w:p>
    <w:tbl>
      <w:tblPr>
        <w:tblStyle w:val="Rastertabel6kleurrijk-Accent1"/>
        <w:tblW w:w="7718" w:type="dxa"/>
        <w:jc w:val="center"/>
        <w:tblLook w:val="04A0" w:firstRow="1" w:lastRow="0" w:firstColumn="1" w:lastColumn="0" w:noHBand="0" w:noVBand="1"/>
      </w:tblPr>
      <w:tblGrid>
        <w:gridCol w:w="2536"/>
        <w:gridCol w:w="2591"/>
        <w:gridCol w:w="2591"/>
      </w:tblGrid>
      <w:tr w:rsidR="00C97029" w:rsidRPr="008F07A3" w14:paraId="42AB9E3C" w14:textId="77777777" w:rsidTr="00E40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2C9BAE78" w14:textId="77777777" w:rsidR="00C97029" w:rsidRPr="004B32BD" w:rsidRDefault="00C97029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2591" w:type="dxa"/>
          </w:tcPr>
          <w:p w14:paraId="6B80F986" w14:textId="2CFBED8A" w:rsidR="00C97029" w:rsidRDefault="008C5C84" w:rsidP="008F0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TETRA TC-50 110V</w:t>
            </w:r>
          </w:p>
        </w:tc>
        <w:tc>
          <w:tcPr>
            <w:tcW w:w="2591" w:type="dxa"/>
          </w:tcPr>
          <w:p w14:paraId="4DF171E8" w14:textId="61EE54E9" w:rsidR="00C97029" w:rsidRDefault="008C5C84" w:rsidP="008F07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TETRA TC-50 220V</w:t>
            </w:r>
          </w:p>
        </w:tc>
      </w:tr>
      <w:tr w:rsidR="00E40E88" w:rsidRPr="008F07A3" w14:paraId="19D0E556" w14:textId="46101DF6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14B06EB1" w14:textId="656D6D2F" w:rsidR="00E40E88" w:rsidRPr="008F07A3" w:rsidRDefault="00E40E88" w:rsidP="008F07A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SKU</w:t>
            </w:r>
          </w:p>
        </w:tc>
        <w:tc>
          <w:tcPr>
            <w:tcW w:w="2591" w:type="dxa"/>
          </w:tcPr>
          <w:p w14:paraId="212AF80D" w14:textId="7A97D341" w:rsidR="00E40E88" w:rsidRDefault="00535799" w:rsidP="008F07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2389</w:t>
            </w:r>
          </w:p>
        </w:tc>
        <w:tc>
          <w:tcPr>
            <w:tcW w:w="2591" w:type="dxa"/>
          </w:tcPr>
          <w:p w14:paraId="735A417A" w14:textId="354F0448" w:rsidR="00E40E88" w:rsidRDefault="00535799" w:rsidP="008F07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2391</w:t>
            </w:r>
          </w:p>
        </w:tc>
      </w:tr>
      <w:tr w:rsidR="00E40E88" w:rsidRPr="008F07A3" w14:paraId="44AEA117" w14:textId="38DD17F4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DFAC47E" w14:textId="77777777" w:rsidR="00E40E88" w:rsidRPr="008F07A3" w:rsidRDefault="00E40E88" w:rsidP="008F07A3">
            <w:pPr>
              <w:pStyle w:val="Geenafstand"/>
            </w:pPr>
            <w:r w:rsidRPr="008F07A3">
              <w:t>IMPA</w:t>
            </w:r>
          </w:p>
        </w:tc>
        <w:tc>
          <w:tcPr>
            <w:tcW w:w="2591" w:type="dxa"/>
          </w:tcPr>
          <w:p w14:paraId="33D0E3F2" w14:textId="221C5B72" w:rsidR="00E40E88" w:rsidRPr="008F07A3" w:rsidRDefault="0053579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591217</w:t>
            </w:r>
          </w:p>
        </w:tc>
        <w:tc>
          <w:tcPr>
            <w:tcW w:w="2591" w:type="dxa"/>
          </w:tcPr>
          <w:p w14:paraId="14ECC422" w14:textId="765A6CD4" w:rsidR="00E40E88" w:rsidRPr="008F07A3" w:rsidRDefault="0053579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591218</w:t>
            </w:r>
          </w:p>
        </w:tc>
      </w:tr>
      <w:tr w:rsidR="00E40E88" w:rsidRPr="008F07A3" w14:paraId="33465DB4" w14:textId="06188B5B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A66CD50" w14:textId="1E90CA9F" w:rsidR="00E40E88" w:rsidRPr="008F07A3" w:rsidRDefault="00201AFD" w:rsidP="008F07A3">
            <w:pPr>
              <w:pStyle w:val="Geenafstand"/>
            </w:pPr>
            <w:r>
              <w:t>H.P.</w:t>
            </w:r>
          </w:p>
        </w:tc>
        <w:tc>
          <w:tcPr>
            <w:tcW w:w="2591" w:type="dxa"/>
          </w:tcPr>
          <w:p w14:paraId="1792EC71" w14:textId="17A8E852" w:rsidR="00E40E88" w:rsidRPr="008F07A3" w:rsidRDefault="00201AF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0.75</w:t>
            </w:r>
            <w:r w:rsidR="00B03F4E">
              <w:rPr>
                <w:lang w:val="en-US"/>
              </w:rPr>
              <w:t xml:space="preserve"> HP</w:t>
            </w:r>
          </w:p>
        </w:tc>
        <w:tc>
          <w:tcPr>
            <w:tcW w:w="2591" w:type="dxa"/>
          </w:tcPr>
          <w:p w14:paraId="76A6E079" w14:textId="11558AF6" w:rsidR="00E40E88" w:rsidRPr="008F07A3" w:rsidRDefault="00201AF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0.75 </w:t>
            </w:r>
            <w:r w:rsidR="00B03F4E">
              <w:rPr>
                <w:lang w:val="en-US"/>
              </w:rPr>
              <w:t>HP</w:t>
            </w:r>
          </w:p>
        </w:tc>
      </w:tr>
      <w:tr w:rsidR="00291A45" w:rsidRPr="008F07A3" w14:paraId="120B5C37" w14:textId="77777777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1EF0BB74" w14:textId="4C5811E4" w:rsidR="00291A45" w:rsidRPr="008F07A3" w:rsidRDefault="006544A8" w:rsidP="008F07A3">
            <w:pPr>
              <w:pStyle w:val="Geenafstand"/>
            </w:pPr>
            <w:r>
              <w:t>Voltage</w:t>
            </w:r>
          </w:p>
        </w:tc>
        <w:tc>
          <w:tcPr>
            <w:tcW w:w="2591" w:type="dxa"/>
          </w:tcPr>
          <w:p w14:paraId="14540BF6" w14:textId="3F0E5831" w:rsidR="00291A45" w:rsidRDefault="006544A8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110V</w:t>
            </w:r>
          </w:p>
        </w:tc>
        <w:tc>
          <w:tcPr>
            <w:tcW w:w="2591" w:type="dxa"/>
          </w:tcPr>
          <w:p w14:paraId="775BA665" w14:textId="47D3482C" w:rsidR="00291A45" w:rsidRDefault="006544A8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220V</w:t>
            </w:r>
          </w:p>
        </w:tc>
      </w:tr>
      <w:tr w:rsidR="00E40E88" w:rsidRPr="008F07A3" w14:paraId="20398630" w14:textId="4BB32CF4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2D85A05A" w14:textId="77777777" w:rsidR="00E40E88" w:rsidRPr="008F07A3" w:rsidRDefault="00E40E88" w:rsidP="008F07A3">
            <w:pPr>
              <w:pStyle w:val="Geenafstand"/>
            </w:pPr>
            <w:r w:rsidRPr="008F07A3">
              <w:t>Power rating</w:t>
            </w:r>
          </w:p>
        </w:tc>
        <w:tc>
          <w:tcPr>
            <w:tcW w:w="2591" w:type="dxa"/>
          </w:tcPr>
          <w:p w14:paraId="2880A393" w14:textId="7FCC0CCF" w:rsidR="00E40E88" w:rsidRPr="008F07A3" w:rsidRDefault="00A2205D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60HZ</w:t>
            </w:r>
          </w:p>
        </w:tc>
        <w:tc>
          <w:tcPr>
            <w:tcW w:w="2591" w:type="dxa"/>
          </w:tcPr>
          <w:p w14:paraId="33D0764A" w14:textId="15E6DE38" w:rsidR="00E40E88" w:rsidRPr="008F07A3" w:rsidRDefault="002E3A4E" w:rsidP="008F07A3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50/</w:t>
            </w:r>
            <w:r w:rsidR="002E1296">
              <w:rPr>
                <w:lang w:val="en-US"/>
              </w:rPr>
              <w:t>60HZ</w:t>
            </w:r>
          </w:p>
        </w:tc>
      </w:tr>
      <w:tr w:rsidR="00E40E88" w:rsidRPr="008F07A3" w14:paraId="59DB4B7B" w14:textId="1C966ECA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59DD9BE7" w14:textId="77777777" w:rsidR="00E40E88" w:rsidRPr="008F07A3" w:rsidRDefault="00E40E88" w:rsidP="008F07A3">
            <w:pPr>
              <w:pStyle w:val="Geenafstand"/>
            </w:pPr>
            <w:r w:rsidRPr="008F07A3">
              <w:t xml:space="preserve">Power </w:t>
            </w:r>
            <w:proofErr w:type="spellStart"/>
            <w:r w:rsidRPr="008F07A3">
              <w:t>cable</w:t>
            </w:r>
            <w:proofErr w:type="spellEnd"/>
            <w:r w:rsidRPr="008F07A3">
              <w:t xml:space="preserve"> incl.</w:t>
            </w:r>
          </w:p>
        </w:tc>
        <w:tc>
          <w:tcPr>
            <w:tcW w:w="2591" w:type="dxa"/>
          </w:tcPr>
          <w:p w14:paraId="0C144FBF" w14:textId="7F146290" w:rsidR="00E40E88" w:rsidRPr="008F07A3" w:rsidRDefault="00E5726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2591" w:type="dxa"/>
          </w:tcPr>
          <w:p w14:paraId="5224F8F9" w14:textId="171B8D4C" w:rsidR="00E40E88" w:rsidRPr="008F07A3" w:rsidRDefault="00E57269" w:rsidP="008F07A3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E40E88" w:rsidRPr="006544A8" w14:paraId="7C5C2C68" w14:textId="38141145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4CEB8281" w14:textId="33A4A3EF" w:rsidR="00E40E88" w:rsidRPr="008F07A3" w:rsidRDefault="0014151A" w:rsidP="008F07A3">
            <w:pPr>
              <w:pStyle w:val="Geenafstand"/>
            </w:pPr>
            <w:proofErr w:type="spellStart"/>
            <w:r>
              <w:t>Working</w:t>
            </w:r>
            <w:proofErr w:type="spellEnd"/>
            <w:r>
              <w:t xml:space="preserve"> speed</w:t>
            </w:r>
          </w:p>
        </w:tc>
        <w:tc>
          <w:tcPr>
            <w:tcW w:w="2591" w:type="dxa"/>
          </w:tcPr>
          <w:p w14:paraId="3D358069" w14:textId="2CA8F85A" w:rsidR="002E3A4E" w:rsidRPr="008F07A3" w:rsidRDefault="002E3A4E" w:rsidP="000560B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2800 RPM </w:t>
            </w:r>
          </w:p>
        </w:tc>
        <w:tc>
          <w:tcPr>
            <w:tcW w:w="2591" w:type="dxa"/>
          </w:tcPr>
          <w:p w14:paraId="74E7671E" w14:textId="5958473B" w:rsidR="00E40E88" w:rsidRPr="008F07A3" w:rsidRDefault="00615BFD" w:rsidP="000F67D7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</w:t>
            </w:r>
            <w:r w:rsidR="000F67D7">
              <w:rPr>
                <w:lang w:val="en-US"/>
              </w:rPr>
              <w:t>50</w:t>
            </w:r>
            <w:r>
              <w:rPr>
                <w:lang w:val="en-US"/>
              </w:rPr>
              <w:t xml:space="preserve"> RPM</w:t>
            </w:r>
          </w:p>
        </w:tc>
      </w:tr>
      <w:tr w:rsidR="003915C6" w:rsidRPr="008F07A3" w14:paraId="013FF6C0" w14:textId="5274A967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66EC7B45" w14:textId="2F3BE5CC" w:rsidR="003915C6" w:rsidRPr="008F07A3" w:rsidRDefault="003915C6" w:rsidP="003915C6">
            <w:pPr>
              <w:pStyle w:val="Geenafstand"/>
            </w:pPr>
            <w:proofErr w:type="spellStart"/>
            <w:r w:rsidRPr="008F07A3">
              <w:t>Nett</w:t>
            </w:r>
            <w:proofErr w:type="spellEnd"/>
            <w:r w:rsidRPr="008F07A3">
              <w:t xml:space="preserve"> </w:t>
            </w:r>
            <w:proofErr w:type="spellStart"/>
            <w:r w:rsidRPr="008F07A3">
              <w:t>weight</w:t>
            </w:r>
            <w:proofErr w:type="spellEnd"/>
            <w:r w:rsidRPr="008F07A3">
              <w:t xml:space="preserve"> (</w:t>
            </w:r>
            <w:proofErr w:type="spellStart"/>
            <w:r w:rsidRPr="008F07A3">
              <w:t>incl</w:t>
            </w:r>
            <w:proofErr w:type="spellEnd"/>
            <w:r w:rsidRPr="008F07A3">
              <w:t xml:space="preserve"> cutters)</w:t>
            </w:r>
          </w:p>
        </w:tc>
        <w:tc>
          <w:tcPr>
            <w:tcW w:w="2591" w:type="dxa"/>
          </w:tcPr>
          <w:p w14:paraId="2538CF4D" w14:textId="15CA43EE" w:rsidR="003915C6" w:rsidRDefault="000F67D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 KG</w:t>
            </w:r>
          </w:p>
        </w:tc>
        <w:tc>
          <w:tcPr>
            <w:tcW w:w="2591" w:type="dxa"/>
          </w:tcPr>
          <w:p w14:paraId="6093BF44" w14:textId="44D56306" w:rsidR="003915C6" w:rsidRDefault="000F67D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48 KG</w:t>
            </w:r>
          </w:p>
        </w:tc>
      </w:tr>
      <w:tr w:rsidR="003915C6" w:rsidRPr="008F07A3" w14:paraId="5C4A79C9" w14:textId="3E4450EB" w:rsidTr="00E40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  <w:hideMark/>
          </w:tcPr>
          <w:p w14:paraId="75F881BA" w14:textId="0F984146" w:rsidR="003915C6" w:rsidRPr="008F07A3" w:rsidRDefault="003915C6" w:rsidP="003915C6">
            <w:pPr>
              <w:pStyle w:val="Geenafstand"/>
            </w:pPr>
            <w:proofErr w:type="spellStart"/>
            <w:r w:rsidRPr="008F07A3">
              <w:t>Dimensions</w:t>
            </w:r>
            <w:proofErr w:type="spellEnd"/>
            <w:r w:rsidR="00BF06CD">
              <w:t xml:space="preserve"> Package</w:t>
            </w:r>
          </w:p>
        </w:tc>
        <w:tc>
          <w:tcPr>
            <w:tcW w:w="2591" w:type="dxa"/>
          </w:tcPr>
          <w:p w14:paraId="37BB1893" w14:textId="3A36F24E" w:rsidR="003915C6" w:rsidRPr="008F07A3" w:rsidRDefault="009D1D3F" w:rsidP="003915C6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55 x 47 x 45</w:t>
            </w:r>
          </w:p>
        </w:tc>
        <w:tc>
          <w:tcPr>
            <w:tcW w:w="2591" w:type="dxa"/>
          </w:tcPr>
          <w:p w14:paraId="5DE11957" w14:textId="6B44D426" w:rsidR="003915C6" w:rsidRPr="008F07A3" w:rsidRDefault="009D1D3F" w:rsidP="003915C6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55 x 47 x 45</w:t>
            </w:r>
          </w:p>
        </w:tc>
      </w:tr>
      <w:tr w:rsidR="00F10C57" w:rsidRPr="008F07A3" w14:paraId="1020A0D5" w14:textId="77777777" w:rsidTr="00E40E8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noWrap/>
          </w:tcPr>
          <w:p w14:paraId="21322D0A" w14:textId="26B05F33" w:rsidR="00F10C57" w:rsidRPr="008F07A3" w:rsidRDefault="00F10C57" w:rsidP="003915C6">
            <w:pPr>
              <w:pStyle w:val="Geenafstand"/>
            </w:pPr>
            <w:proofErr w:type="spellStart"/>
            <w:r>
              <w:t>Coonection</w:t>
            </w:r>
            <w:proofErr w:type="spellEnd"/>
          </w:p>
        </w:tc>
        <w:tc>
          <w:tcPr>
            <w:tcW w:w="2591" w:type="dxa"/>
          </w:tcPr>
          <w:p w14:paraId="1CF69687" w14:textId="16B71764" w:rsidR="00F10C57" w:rsidRDefault="00F10C5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5/8 thread</w:t>
            </w:r>
          </w:p>
        </w:tc>
        <w:tc>
          <w:tcPr>
            <w:tcW w:w="2591" w:type="dxa"/>
          </w:tcPr>
          <w:p w14:paraId="3AF97C41" w14:textId="2FD4D669" w:rsidR="00F10C57" w:rsidRDefault="00F10C57" w:rsidP="003915C6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5/8 thread</w:t>
            </w:r>
          </w:p>
        </w:tc>
      </w:tr>
    </w:tbl>
    <w:p w14:paraId="48452245" w14:textId="77777777" w:rsidR="008E3B51" w:rsidRDefault="008E3B51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09E15AAC" w14:textId="2C60E62C" w:rsidR="008E3B51" w:rsidRDefault="00F10C57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172A628B" wp14:editId="478B4828">
            <wp:simplePos x="0" y="0"/>
            <wp:positionH relativeFrom="page">
              <wp:posOffset>6286500</wp:posOffset>
            </wp:positionH>
            <wp:positionV relativeFrom="paragraph">
              <wp:posOffset>266700</wp:posOffset>
            </wp:positionV>
            <wp:extent cx="772833" cy="585763"/>
            <wp:effectExtent l="0" t="0" r="8255" b="5080"/>
            <wp:wrapNone/>
            <wp:docPr id="11" name="Afbeelding 11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833" cy="5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DEFD5" w14:textId="5E4F89A8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77ABEE2" w14:textId="32F82002" w:rsidR="004829DC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6BDFA01" w14:textId="054DC8B9" w:rsidR="004829DC" w:rsidRPr="004829DC" w:rsidRDefault="004829DC" w:rsidP="00DB30A7">
      <w:pPr>
        <w:tabs>
          <w:tab w:val="left" w:pos="8260"/>
        </w:tabs>
        <w:rPr>
          <w:b/>
          <w:bCs/>
          <w:noProof/>
          <w:lang w:val="en-US"/>
        </w:rPr>
      </w:pPr>
    </w:p>
    <w:p w14:paraId="2DB45BA5" w14:textId="73C7E539" w:rsidR="004829DC" w:rsidRPr="004829DC" w:rsidRDefault="004829DC" w:rsidP="00DB30A7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  <w:r w:rsidRPr="004829DC">
        <w:rPr>
          <w:b/>
          <w:bCs/>
          <w:noProof/>
          <w:sz w:val="24"/>
          <w:szCs w:val="24"/>
          <w:lang w:val="en-US"/>
        </w:rPr>
        <w:t>STANDARD ACCESSORIES</w:t>
      </w:r>
    </w:p>
    <w:p w14:paraId="4B198B9E" w14:textId="004132D7" w:rsidR="00AE1FE8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D696560" wp14:editId="445A81B8">
            <wp:simplePos x="0" y="0"/>
            <wp:positionH relativeFrom="column">
              <wp:posOffset>171449</wp:posOffset>
            </wp:positionH>
            <wp:positionV relativeFrom="paragraph">
              <wp:posOffset>668019</wp:posOffset>
            </wp:positionV>
            <wp:extent cx="2219325" cy="2219325"/>
            <wp:effectExtent l="0" t="0" r="0" b="0"/>
            <wp:wrapNone/>
            <wp:docPr id="423279031" name="Afbeelding 8" descr="Afbeelding met ci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79031" name="Afbeelding 8" descr="Afbeelding met cilind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DC">
        <w:rPr>
          <w:noProof/>
          <w:lang w:val="en-US"/>
        </w:rPr>
        <w:br/>
      </w:r>
      <w:r w:rsidR="00F326A1">
        <w:rPr>
          <w:b/>
          <w:bCs/>
          <w:noProof/>
          <w:sz w:val="24"/>
          <w:szCs w:val="24"/>
          <w:lang w:val="en-US"/>
        </w:rPr>
        <w:t xml:space="preserve">SKU 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774F2D">
        <w:rPr>
          <w:b/>
          <w:bCs/>
          <w:noProof/>
          <w:sz w:val="24"/>
          <w:szCs w:val="24"/>
          <w:lang w:val="en-US"/>
        </w:rPr>
        <w:t>2396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774F2D" w:rsidRPr="00774F2D">
        <w:rPr>
          <w:b/>
          <w:bCs/>
          <w:noProof/>
          <w:sz w:val="24"/>
          <w:szCs w:val="24"/>
          <w:lang w:val="en-US"/>
        </w:rPr>
        <w:t>Spare parts for Scaling Machine KC-50/60, No 1, HD Tool, for Heavy rusting</w:t>
      </w:r>
      <w:r w:rsidR="00683608">
        <w:rPr>
          <w:b/>
          <w:bCs/>
          <w:noProof/>
          <w:sz w:val="24"/>
          <w:szCs w:val="24"/>
          <w:lang w:val="en-US"/>
        </w:rPr>
        <w:t>.</w:t>
      </w:r>
      <w:r w:rsidR="004829DC">
        <w:rPr>
          <w:noProof/>
          <w:lang w:val="en-US"/>
        </w:rPr>
        <w:br/>
        <w:t>IMPA: 59</w:t>
      </w:r>
      <w:r w:rsidR="00683608">
        <w:rPr>
          <w:noProof/>
          <w:lang w:val="en-US"/>
        </w:rPr>
        <w:t>1255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t xml:space="preserve">Excellent for </w:t>
      </w:r>
      <w:r w:rsidR="00683608">
        <w:rPr>
          <w:noProof/>
          <w:lang w:val="en-US"/>
        </w:rPr>
        <w:t>heavy rusting</w:t>
      </w:r>
      <w:r w:rsidR="003373AD">
        <w:rPr>
          <w:noProof/>
          <w:lang w:val="en-US"/>
        </w:rPr>
        <w:t xml:space="preserve"> surfaces.</w:t>
      </w:r>
      <w:r w:rsidR="004829DC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38E67890" w14:textId="604823D1" w:rsidR="000B6FF3" w:rsidRDefault="00AE1FE8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9D30B22" wp14:editId="58976DC2">
            <wp:simplePos x="0" y="0"/>
            <wp:positionH relativeFrom="column">
              <wp:posOffset>523875</wp:posOffset>
            </wp:positionH>
            <wp:positionV relativeFrom="paragraph">
              <wp:posOffset>913129</wp:posOffset>
            </wp:positionV>
            <wp:extent cx="1800646" cy="1781175"/>
            <wp:effectExtent l="0" t="0" r="9525" b="0"/>
            <wp:wrapNone/>
            <wp:docPr id="810262379" name="Afbeelding 5" descr="Afbeelding met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62379" name="Afbeelding 5" descr="Afbeelding met cirk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23" cy="178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  <w:r w:rsidR="00683608">
        <w:rPr>
          <w:b/>
          <w:bCs/>
          <w:noProof/>
          <w:sz w:val="24"/>
          <w:szCs w:val="24"/>
          <w:lang w:val="en-US"/>
        </w:rPr>
        <w:t>SKU</w:t>
      </w:r>
      <w:r w:rsidR="0046397F">
        <w:rPr>
          <w:b/>
          <w:bCs/>
          <w:noProof/>
          <w:sz w:val="24"/>
          <w:szCs w:val="24"/>
          <w:lang w:val="en-US"/>
        </w:rPr>
        <w:t xml:space="preserve">: </w:t>
      </w:r>
      <w:r w:rsidR="00EC5E54">
        <w:rPr>
          <w:b/>
          <w:bCs/>
          <w:noProof/>
          <w:sz w:val="24"/>
          <w:szCs w:val="24"/>
          <w:lang w:val="en-US"/>
        </w:rPr>
        <w:t>2403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FF0A2D" w:rsidRPr="00FF0A2D">
        <w:rPr>
          <w:b/>
          <w:bCs/>
          <w:noProof/>
          <w:sz w:val="24"/>
          <w:szCs w:val="24"/>
          <w:lang w:val="en-US"/>
        </w:rPr>
        <w:t>Spare parts for Scaling Machine KC-50/60, No 2, LG Brush assembly</w:t>
      </w:r>
      <w:r w:rsidR="0075156F">
        <w:rPr>
          <w:noProof/>
          <w:lang w:val="en-US"/>
        </w:rPr>
        <w:br/>
        <w:t>IMPA: 59</w:t>
      </w:r>
      <w:r w:rsidR="00FF0A2D">
        <w:rPr>
          <w:noProof/>
          <w:lang w:val="en-US"/>
        </w:rPr>
        <w:t>1260</w:t>
      </w:r>
      <w:r w:rsidR="0075156F">
        <w:rPr>
          <w:noProof/>
          <w:lang w:val="en-US"/>
        </w:rPr>
        <w:br/>
        <w:t xml:space="preserve">Excelent for </w:t>
      </w:r>
      <w:r w:rsidR="00F621F7">
        <w:rPr>
          <w:noProof/>
          <w:lang w:val="en-US"/>
        </w:rPr>
        <w:t>light rusting</w:t>
      </w:r>
      <w:r w:rsidR="003373AD">
        <w:rPr>
          <w:noProof/>
          <w:lang w:val="en-US"/>
        </w:rPr>
        <w:t xml:space="preserve"> surfaces.</w:t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0B6FF3">
        <w:rPr>
          <w:noProof/>
          <w:lang w:val="en-US"/>
        </w:rPr>
        <w:br/>
      </w:r>
      <w:r w:rsidR="0075156F">
        <w:rPr>
          <w:noProof/>
          <w:lang w:val="en-US"/>
        </w:rPr>
        <w:br/>
      </w:r>
    </w:p>
    <w:p w14:paraId="0A0B959A" w14:textId="548586B7" w:rsidR="001B38C3" w:rsidRDefault="001B38C3" w:rsidP="00193618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4B378F8E" w14:textId="0F1CFF86" w:rsidR="0075156F" w:rsidRDefault="001E1A0A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76E9B90" wp14:editId="6FC5D95A">
            <wp:simplePos x="0" y="0"/>
            <wp:positionH relativeFrom="column">
              <wp:posOffset>590550</wp:posOffset>
            </wp:positionH>
            <wp:positionV relativeFrom="paragraph">
              <wp:posOffset>819150</wp:posOffset>
            </wp:positionV>
            <wp:extent cx="1597064" cy="1939925"/>
            <wp:effectExtent l="0" t="0" r="3175" b="3175"/>
            <wp:wrapNone/>
            <wp:docPr id="544656710" name="Afbeelding 6" descr="Afbeelding met Stillevenfotografie, cilinder, keram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656710" name="Afbeelding 6" descr="Afbeelding met Stillevenfotografie, cilinder, keram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64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56F">
        <w:rPr>
          <w:noProof/>
          <w:lang w:val="en-US"/>
        </w:rPr>
        <w:br/>
      </w:r>
      <w:r w:rsidR="003373AD">
        <w:rPr>
          <w:b/>
          <w:bCs/>
          <w:noProof/>
          <w:sz w:val="24"/>
          <w:szCs w:val="24"/>
          <w:lang w:val="en-US"/>
        </w:rPr>
        <w:t>SKU:</w:t>
      </w:r>
      <w:r w:rsidR="0046397F">
        <w:rPr>
          <w:b/>
          <w:bCs/>
          <w:noProof/>
          <w:sz w:val="24"/>
          <w:szCs w:val="24"/>
          <w:lang w:val="en-US"/>
        </w:rPr>
        <w:t xml:space="preserve"> </w:t>
      </w:r>
      <w:r w:rsidR="00640A79">
        <w:rPr>
          <w:b/>
          <w:bCs/>
          <w:noProof/>
          <w:sz w:val="24"/>
          <w:szCs w:val="24"/>
          <w:lang w:val="en-US"/>
        </w:rPr>
        <w:t>2410</w:t>
      </w:r>
      <w:r w:rsidR="0046397F">
        <w:rPr>
          <w:b/>
          <w:bCs/>
          <w:noProof/>
          <w:sz w:val="24"/>
          <w:szCs w:val="24"/>
          <w:lang w:val="en-US"/>
        </w:rPr>
        <w:t xml:space="preserve"> - </w:t>
      </w:r>
      <w:r w:rsidR="003373AD" w:rsidRPr="003373AD">
        <w:rPr>
          <w:b/>
          <w:bCs/>
          <w:noProof/>
          <w:sz w:val="24"/>
          <w:szCs w:val="24"/>
          <w:lang w:val="en-US"/>
        </w:rPr>
        <w:t>Spare parts for Scaling Machine KC-50/60, No 4, Hammer Head, for Wide rusting</w:t>
      </w:r>
      <w:r w:rsidR="003373AD">
        <w:rPr>
          <w:b/>
          <w:bCs/>
          <w:noProof/>
          <w:sz w:val="24"/>
          <w:szCs w:val="24"/>
          <w:lang w:val="en-US"/>
        </w:rPr>
        <w:t>.</w:t>
      </w:r>
      <w:r w:rsidR="0075156F">
        <w:rPr>
          <w:noProof/>
          <w:lang w:val="en-US"/>
        </w:rPr>
        <w:br/>
        <w:t xml:space="preserve">IMPA: </w:t>
      </w:r>
      <w:r w:rsidR="003373AD">
        <w:rPr>
          <w:noProof/>
          <w:lang w:val="en-US"/>
        </w:rPr>
        <w:t>591266</w:t>
      </w:r>
      <w:r w:rsidR="0075156F">
        <w:rPr>
          <w:noProof/>
          <w:lang w:val="en-US"/>
        </w:rPr>
        <w:br/>
      </w:r>
      <w:r w:rsidR="000B6FF3">
        <w:rPr>
          <w:noProof/>
          <w:lang w:val="en-US"/>
        </w:rPr>
        <w:t xml:space="preserve">Excelent for </w:t>
      </w:r>
      <w:r w:rsidR="003373AD">
        <w:rPr>
          <w:noProof/>
          <w:lang w:val="en-US"/>
        </w:rPr>
        <w:t>wide rusting</w:t>
      </w:r>
      <w:r w:rsidR="000B6FF3">
        <w:rPr>
          <w:noProof/>
          <w:lang w:val="en-US"/>
        </w:rPr>
        <w:t xml:space="preserve"> surfaces.</w:t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75156F">
        <w:rPr>
          <w:noProof/>
          <w:lang w:val="en-US"/>
        </w:rPr>
        <w:br/>
      </w:r>
      <w:r w:rsidR="004829DC">
        <w:rPr>
          <w:noProof/>
          <w:lang w:val="en-US"/>
        </w:rPr>
        <w:br/>
      </w:r>
    </w:p>
    <w:p w14:paraId="4D3958A5" w14:textId="77777777" w:rsidR="0075156F" w:rsidRDefault="0075156F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3DF357C2" w14:textId="2D8B1F37" w:rsidR="00B30951" w:rsidRDefault="004829DC" w:rsidP="00193618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  <w:lang w:val="en-US"/>
        </w:rPr>
        <w:br/>
      </w:r>
    </w:p>
    <w:p w14:paraId="40DE577E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293A96B5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714B94AA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58A0706D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6476050B" w14:textId="77777777" w:rsidR="00F148BC" w:rsidRDefault="00F148BC" w:rsidP="00193618">
      <w:pPr>
        <w:tabs>
          <w:tab w:val="left" w:pos="8260"/>
        </w:tabs>
        <w:ind w:left="851"/>
        <w:rPr>
          <w:noProof/>
          <w:lang w:val="en-US"/>
        </w:rPr>
      </w:pPr>
    </w:p>
    <w:p w14:paraId="4932F18B" w14:textId="46C2B22E" w:rsidR="0051083A" w:rsidRDefault="008F55B5" w:rsidP="0051083A">
      <w:pPr>
        <w:tabs>
          <w:tab w:val="left" w:pos="8260"/>
        </w:tabs>
        <w:ind w:left="851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ABEE99F" wp14:editId="7BF761CD">
            <wp:simplePos x="0" y="0"/>
            <wp:positionH relativeFrom="column">
              <wp:posOffset>371475</wp:posOffset>
            </wp:positionH>
            <wp:positionV relativeFrom="paragraph">
              <wp:posOffset>379730</wp:posOffset>
            </wp:positionV>
            <wp:extent cx="3289750" cy="2667000"/>
            <wp:effectExtent l="0" t="0" r="6350" b="0"/>
            <wp:wrapNone/>
            <wp:docPr id="761839879" name="Afbeelding 7" descr="Afbeelding met transport, wiel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839879" name="Afbeelding 7" descr="Afbeelding met transport, wiel, cirkel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6" t="21425" r="17012" b="25149"/>
                    <a:stretch/>
                  </pic:blipFill>
                  <pic:spPr bwMode="auto">
                    <a:xfrm>
                      <a:off x="0" y="0"/>
                      <a:ext cx="3289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8BC">
        <w:rPr>
          <w:b/>
          <w:bCs/>
          <w:noProof/>
          <w:sz w:val="24"/>
          <w:szCs w:val="24"/>
          <w:lang w:val="en-US"/>
        </w:rPr>
        <w:t xml:space="preserve">SKU: </w:t>
      </w:r>
      <w:r w:rsidR="004E01A9">
        <w:rPr>
          <w:b/>
          <w:bCs/>
          <w:noProof/>
          <w:sz w:val="24"/>
          <w:szCs w:val="24"/>
          <w:lang w:val="en-US"/>
        </w:rPr>
        <w:t>3016</w:t>
      </w:r>
      <w:r w:rsidR="00F148BC">
        <w:rPr>
          <w:b/>
          <w:bCs/>
          <w:noProof/>
          <w:sz w:val="24"/>
          <w:szCs w:val="24"/>
          <w:lang w:val="en-US"/>
        </w:rPr>
        <w:t xml:space="preserve"> - </w:t>
      </w:r>
      <w:r w:rsidR="0051083A" w:rsidRPr="0051083A">
        <w:rPr>
          <w:b/>
          <w:bCs/>
          <w:noProof/>
          <w:sz w:val="24"/>
          <w:szCs w:val="24"/>
          <w:lang w:val="en-US"/>
        </w:rPr>
        <w:t>Wire Wheel Brush, standard/crimped, steel, 75 mm dia, 3/8" (10 mm) arbor, steel</w:t>
      </w:r>
      <w:r w:rsidR="0051083A">
        <w:rPr>
          <w:b/>
          <w:bCs/>
          <w:noProof/>
          <w:sz w:val="24"/>
          <w:szCs w:val="24"/>
          <w:lang w:val="en-US"/>
        </w:rPr>
        <w:t xml:space="preserve">.                      </w:t>
      </w:r>
      <w:r w:rsidR="0051083A" w:rsidRPr="0051083A">
        <w:rPr>
          <w:noProof/>
          <w:lang w:val="en-US"/>
        </w:rPr>
        <w:t xml:space="preserve"> </w:t>
      </w:r>
      <w:r w:rsidR="0051083A">
        <w:rPr>
          <w:noProof/>
          <w:lang w:val="en-US"/>
        </w:rPr>
        <w:t>IMPA: 5</w:t>
      </w:r>
      <w:r w:rsidR="005538CC">
        <w:rPr>
          <w:noProof/>
          <w:lang w:val="en-US"/>
        </w:rPr>
        <w:t>10771</w:t>
      </w:r>
      <w:r w:rsidR="0051083A">
        <w:rPr>
          <w:noProof/>
          <w:lang w:val="en-US"/>
        </w:rPr>
        <w:br/>
        <w:t>Excelent for wide rusting surfaces.</w:t>
      </w:r>
    </w:p>
    <w:p w14:paraId="69F84881" w14:textId="62C0BC41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7753271C" w14:textId="6BF953EC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AFD7C12" w14:textId="51289992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276C3ACD" w14:textId="059AAC3B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0FC0E121" w14:textId="73264B09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33EC3162" w14:textId="1FED3178" w:rsidR="008F55B5" w:rsidRDefault="008F55B5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p w14:paraId="72E03280" w14:textId="6F8B373C" w:rsidR="00C230C5" w:rsidRDefault="00C230C5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</w:p>
    <w:p w14:paraId="3E33EA74" w14:textId="6551B413" w:rsidR="00C230C5" w:rsidRDefault="00C230C5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</w:p>
    <w:p w14:paraId="4EF43E26" w14:textId="537FAF07" w:rsidR="008F55B5" w:rsidRDefault="005871A8" w:rsidP="008F55B5">
      <w:pPr>
        <w:tabs>
          <w:tab w:val="left" w:pos="8260"/>
        </w:tabs>
        <w:ind w:left="851"/>
        <w:jc w:val="center"/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Contents:</w:t>
      </w:r>
    </w:p>
    <w:p w14:paraId="3550750B" w14:textId="5C5DB4E5" w:rsidR="005871A8" w:rsidRDefault="005871A8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 xml:space="preserve">A tool kit containing </w:t>
      </w:r>
      <w:r w:rsidR="006566DC">
        <w:rPr>
          <w:b/>
          <w:bCs/>
          <w:noProof/>
          <w:sz w:val="24"/>
          <w:szCs w:val="24"/>
          <w:lang w:val="en-US"/>
        </w:rPr>
        <w:t>– 2 Nos – Fixed spanner 20/22</w:t>
      </w:r>
    </w:p>
    <w:p w14:paraId="39F2529F" w14:textId="45FA7B90" w:rsidR="006566DC" w:rsidRDefault="006566D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1 No – electric motor mounted on trolley</w:t>
      </w:r>
    </w:p>
    <w:p w14:paraId="23A20349" w14:textId="149EDBF1" w:rsidR="006566DC" w:rsidRDefault="006566D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5 Meter cvable – 1 No.</w:t>
      </w:r>
    </w:p>
    <w:p w14:paraId="56084B55" w14:textId="61F82684" w:rsidR="006566DC" w:rsidRDefault="00831E4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Rubberised shaft assembly</w:t>
      </w:r>
    </w:p>
    <w:p w14:paraId="1791C473" w14:textId="0BED873E" w:rsidR="00831E4C" w:rsidRDefault="00831E4C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Rubbek wheel guard &amp; clamp</w:t>
      </w:r>
    </w:p>
    <w:p w14:paraId="7677610E" w14:textId="11CCB269" w:rsidR="00F10C57" w:rsidRDefault="00F10C57" w:rsidP="005871A8">
      <w:pPr>
        <w:pStyle w:val="Lijstalinea"/>
        <w:numPr>
          <w:ilvl w:val="0"/>
          <w:numId w:val="2"/>
        </w:num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>Protective cover</w:t>
      </w:r>
    </w:p>
    <w:p w14:paraId="66084D98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40246258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24DFB088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4C34304D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3F7C94B7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31C276FF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3BA52957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2668CC3E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743A1A49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0B11FE90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0B58F2D5" w14:textId="77777777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39AD9E5F" w14:textId="5F553D0C" w:rsid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8675C3D" wp14:editId="6413CFB9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5705475" cy="7792543"/>
            <wp:effectExtent l="0" t="0" r="0" b="0"/>
            <wp:wrapNone/>
            <wp:docPr id="2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tekst, schermopname, Lettertype, nummer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79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B619C" w14:textId="67FE195B" w:rsidR="006E2E94" w:rsidRPr="006E2E94" w:rsidRDefault="006E2E94" w:rsidP="006E2E94">
      <w:pPr>
        <w:tabs>
          <w:tab w:val="left" w:pos="8260"/>
        </w:tabs>
        <w:rPr>
          <w:b/>
          <w:bCs/>
          <w:noProof/>
          <w:sz w:val="24"/>
          <w:szCs w:val="24"/>
          <w:lang w:val="en-US"/>
        </w:rPr>
      </w:pPr>
    </w:p>
    <w:p w14:paraId="211A2454" w14:textId="2681DF03" w:rsidR="00F10C57" w:rsidRPr="005871A8" w:rsidRDefault="00F10C57" w:rsidP="00F10C57">
      <w:pPr>
        <w:pStyle w:val="Lijstalinea"/>
        <w:tabs>
          <w:tab w:val="left" w:pos="8260"/>
        </w:tabs>
        <w:ind w:left="1211"/>
        <w:rPr>
          <w:b/>
          <w:bCs/>
          <w:noProof/>
          <w:sz w:val="24"/>
          <w:szCs w:val="24"/>
          <w:lang w:val="en-US"/>
        </w:rPr>
      </w:pPr>
    </w:p>
    <w:p w14:paraId="09A41FDF" w14:textId="0DDFAB6F" w:rsidR="006E2E94" w:rsidRDefault="006E2E94" w:rsidP="006E2E94">
      <w:pPr>
        <w:pStyle w:val="Normaalweb"/>
      </w:pPr>
    </w:p>
    <w:p w14:paraId="4EFCF594" w14:textId="69115EDF" w:rsidR="005538CC" w:rsidRPr="0051083A" w:rsidRDefault="005538CC" w:rsidP="0051083A">
      <w:pPr>
        <w:tabs>
          <w:tab w:val="left" w:pos="8260"/>
        </w:tabs>
        <w:ind w:left="851"/>
        <w:rPr>
          <w:b/>
          <w:bCs/>
          <w:noProof/>
          <w:sz w:val="24"/>
          <w:szCs w:val="24"/>
          <w:lang w:val="en-US"/>
        </w:rPr>
      </w:pPr>
    </w:p>
    <w:sectPr w:rsidR="005538CC" w:rsidRPr="0051083A" w:rsidSect="009E3115">
      <w:headerReference w:type="default" r:id="rId17"/>
      <w:footerReference w:type="default" r:id="rId18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A0FA8" w14:textId="77777777" w:rsidR="009E3115" w:rsidRDefault="009E3115" w:rsidP="009E3115">
      <w:pPr>
        <w:spacing w:after="0" w:line="240" w:lineRule="auto"/>
      </w:pPr>
      <w:r>
        <w:separator/>
      </w:r>
    </w:p>
  </w:endnote>
  <w:endnote w:type="continuationSeparator" w:id="0">
    <w:p w14:paraId="68FC0955" w14:textId="77777777" w:rsidR="009E3115" w:rsidRDefault="009E3115" w:rsidP="009E3115">
      <w:pPr>
        <w:spacing w:after="0" w:line="240" w:lineRule="auto"/>
      </w:pPr>
      <w:r>
        <w:continuationSeparator/>
      </w:r>
    </w:p>
  </w:endnote>
  <w:endnote w:type="continuationNotice" w:id="1">
    <w:p w14:paraId="19E5B120" w14:textId="77777777" w:rsidR="009456BC" w:rsidRDefault="00945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8684" w14:textId="59760F86" w:rsidR="009E3115" w:rsidRDefault="009E3115">
    <w:pPr>
      <w:pStyle w:val="Voettekst"/>
    </w:pPr>
  </w:p>
  <w:p w14:paraId="5785E11A" w14:textId="5A9DE03D" w:rsidR="009E3115" w:rsidRDefault="009E3115" w:rsidP="009E3115">
    <w:pPr>
      <w:pStyle w:val="Voettekst"/>
      <w:jc w:val="center"/>
    </w:pPr>
    <w:r>
      <w:rPr>
        <w:noProof/>
      </w:rPr>
      <w:drawing>
        <wp:inline distT="0" distB="0" distL="0" distR="0" wp14:anchorId="75B06A0F" wp14:editId="0BE1C2DB">
          <wp:extent cx="3635745" cy="457904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846" cy="481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2C35" w14:textId="77777777" w:rsidR="009E3115" w:rsidRDefault="009E3115" w:rsidP="009E3115">
      <w:pPr>
        <w:spacing w:after="0" w:line="240" w:lineRule="auto"/>
      </w:pPr>
      <w:r>
        <w:separator/>
      </w:r>
    </w:p>
  </w:footnote>
  <w:footnote w:type="continuationSeparator" w:id="0">
    <w:p w14:paraId="46663F38" w14:textId="77777777" w:rsidR="009E3115" w:rsidRDefault="009E3115" w:rsidP="009E3115">
      <w:pPr>
        <w:spacing w:after="0" w:line="240" w:lineRule="auto"/>
      </w:pPr>
      <w:r>
        <w:continuationSeparator/>
      </w:r>
    </w:p>
  </w:footnote>
  <w:footnote w:type="continuationNotice" w:id="1">
    <w:p w14:paraId="28DB2F16" w14:textId="77777777" w:rsidR="009456BC" w:rsidRDefault="009456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499D" w14:textId="15F9C3EB" w:rsidR="009E3115" w:rsidRDefault="0068466A" w:rsidP="009E3115">
    <w:pPr>
      <w:tabs>
        <w:tab w:val="left" w:pos="7980"/>
      </w:tabs>
      <w:rPr>
        <w:noProof/>
      </w:rPr>
    </w:pPr>
    <w:r>
      <w:rPr>
        <w:b/>
        <w:noProof/>
        <w:sz w:val="32"/>
        <w:lang w:val="en-US"/>
      </w:rPr>
      <w:drawing>
        <wp:anchor distT="0" distB="0" distL="114300" distR="114300" simplePos="0" relativeHeight="251658241" behindDoc="0" locked="0" layoutInCell="1" allowOverlap="1" wp14:anchorId="46E096C3" wp14:editId="7D35786E">
          <wp:simplePos x="0" y="0"/>
          <wp:positionH relativeFrom="column">
            <wp:posOffset>5648325</wp:posOffset>
          </wp:positionH>
          <wp:positionV relativeFrom="paragraph">
            <wp:posOffset>-183515</wp:posOffset>
          </wp:positionV>
          <wp:extent cx="1149350" cy="1149350"/>
          <wp:effectExtent l="0" t="0" r="0" b="0"/>
          <wp:wrapSquare wrapText="bothSides"/>
          <wp:docPr id="10" name="Afbeelding 10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8466A"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28790A" wp14:editId="587F232F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7772400" cy="752475"/>
              <wp:effectExtent l="0" t="0" r="19050" b="28575"/>
              <wp:wrapNone/>
              <wp:docPr id="18" name="Rechthoek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524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A31695" id="Rechthoek 18" o:spid="_x0000_s1026" style="position:absolute;margin-left:560.8pt;margin-top:.55pt;width:612pt;height:59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" fillcolor="#2f5496 [2404]" strokecolor="#2f5496 [2404]" strokeweight="1pt">
              <w10:wrap anchorx="margin"/>
            </v:rect>
          </w:pict>
        </mc:Fallback>
      </mc:AlternateContent>
    </w:r>
  </w:p>
  <w:p w14:paraId="43357B38" w14:textId="692A4E0C" w:rsidR="009E3115" w:rsidRDefault="00B0121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7011FDE" wp14:editId="474BC322">
              <wp:simplePos x="0" y="0"/>
              <wp:positionH relativeFrom="column">
                <wp:posOffset>581025</wp:posOffset>
              </wp:positionH>
              <wp:positionV relativeFrom="paragraph">
                <wp:posOffset>111760</wp:posOffset>
              </wp:positionV>
              <wp:extent cx="3514772" cy="650926"/>
              <wp:effectExtent l="0" t="0" r="28575" b="15875"/>
              <wp:wrapNone/>
              <wp:docPr id="19" name="Rechthoek: afgeronde hoeke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72" cy="650926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838DE3" w14:textId="074177D5" w:rsidR="00B01210" w:rsidRPr="00722B20" w:rsidRDefault="002E4B1E" w:rsidP="008D205B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</w:pPr>
                          <w:r w:rsidRPr="002E4B1E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TETRA</w:t>
                          </w:r>
                          <w:r w:rsidR="00430F1B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 xml:space="preserve"> TC-50 </w:t>
                          </w:r>
                          <w:r w:rsidR="004B32BD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22</w:t>
                          </w:r>
                          <w:r w:rsidR="00430F1B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t>0V</w:t>
                          </w:r>
                          <w:r w:rsidR="00C7496D">
                            <w:rPr>
                              <w:b/>
                              <w:bCs/>
                              <w:sz w:val="32"/>
                              <w:szCs w:val="32"/>
                              <w:lang w:val="en-US"/>
                            </w:rPr>
                            <w:br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 xml:space="preserve">Electric </w:t>
                          </w:r>
                          <w:r w:rsidR="00E12A8A">
                            <w:rPr>
                              <w:b/>
                              <w:bCs/>
                              <w:sz w:val="28"/>
                              <w:szCs w:val="28"/>
                              <w:lang w:val="en-US"/>
                            </w:rPr>
                            <w:t>Deck Scaler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011FDE" id="Rechthoek: afgeronde hoeken 19" o:spid="_x0000_s1027" style="position:absolute;margin-left:45.75pt;margin-top:8.8pt;width:276.75pt;height:5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" fillcolor="#4472c4 [3204]" strokecolor="#1f3763 [1604]" strokeweight="1pt">
              <v:stroke joinstyle="miter"/>
              <v:textbox>
                <w:txbxContent>
                  <w:p w14:paraId="0F838DE3" w14:textId="074177D5" w:rsidR="00B01210" w:rsidRPr="00722B20" w:rsidRDefault="002E4B1E" w:rsidP="008D205B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</w:pPr>
                    <w:r w:rsidRPr="002E4B1E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TETRA</w:t>
                    </w:r>
                    <w:r w:rsidR="00430F1B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 xml:space="preserve"> TC-50 </w:t>
                    </w:r>
                    <w:r w:rsidR="004B32BD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22</w:t>
                    </w:r>
                    <w:r w:rsidR="00430F1B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0V</w:t>
                    </w:r>
                    <w:r w:rsidR="00C7496D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br/>
                    </w:r>
                    <w:r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 xml:space="preserve">Electric </w:t>
                    </w:r>
                    <w:r w:rsidR="00E12A8A">
                      <w:rPr>
                        <w:b/>
                        <w:bCs/>
                        <w:sz w:val="28"/>
                        <w:szCs w:val="28"/>
                        <w:lang w:val="en-US"/>
                      </w:rPr>
                      <w:t>Deck Scaler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F3627"/>
    <w:multiLevelType w:val="hybridMultilevel"/>
    <w:tmpl w:val="61988342"/>
    <w:lvl w:ilvl="0" w:tplc="C87CEBF2">
      <w:start w:val="13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15B09"/>
    <w:multiLevelType w:val="hybridMultilevel"/>
    <w:tmpl w:val="A13C1D46"/>
    <w:lvl w:ilvl="0" w:tplc="F2DEC1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26207871">
    <w:abstractNumId w:val="0"/>
  </w:num>
  <w:num w:numId="2" w16cid:durableId="1654677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5D"/>
    <w:rsid w:val="00015B86"/>
    <w:rsid w:val="00042C07"/>
    <w:rsid w:val="00046AFA"/>
    <w:rsid w:val="000560BA"/>
    <w:rsid w:val="000640DB"/>
    <w:rsid w:val="0007563E"/>
    <w:rsid w:val="000A1DDD"/>
    <w:rsid w:val="000B6AAC"/>
    <w:rsid w:val="000B6FF3"/>
    <w:rsid w:val="000D1627"/>
    <w:rsid w:val="000D4E3C"/>
    <w:rsid w:val="000D5716"/>
    <w:rsid w:val="000F04B3"/>
    <w:rsid w:val="000F67D7"/>
    <w:rsid w:val="001060BB"/>
    <w:rsid w:val="00115FE0"/>
    <w:rsid w:val="00124426"/>
    <w:rsid w:val="0014151A"/>
    <w:rsid w:val="00144FC6"/>
    <w:rsid w:val="001512AC"/>
    <w:rsid w:val="001513DE"/>
    <w:rsid w:val="00151507"/>
    <w:rsid w:val="00190690"/>
    <w:rsid w:val="00193618"/>
    <w:rsid w:val="001A7629"/>
    <w:rsid w:val="001B38C3"/>
    <w:rsid w:val="001C6526"/>
    <w:rsid w:val="001C6D37"/>
    <w:rsid w:val="001E1A0A"/>
    <w:rsid w:val="00201AFD"/>
    <w:rsid w:val="002261E8"/>
    <w:rsid w:val="00240457"/>
    <w:rsid w:val="0027303D"/>
    <w:rsid w:val="00275145"/>
    <w:rsid w:val="0029016F"/>
    <w:rsid w:val="00291A45"/>
    <w:rsid w:val="00292817"/>
    <w:rsid w:val="002A01B0"/>
    <w:rsid w:val="002B176A"/>
    <w:rsid w:val="002C66F4"/>
    <w:rsid w:val="002D0401"/>
    <w:rsid w:val="002E1296"/>
    <w:rsid w:val="002E3A4E"/>
    <w:rsid w:val="002E4B1E"/>
    <w:rsid w:val="002F52D1"/>
    <w:rsid w:val="00300D26"/>
    <w:rsid w:val="00306048"/>
    <w:rsid w:val="00307F97"/>
    <w:rsid w:val="00332905"/>
    <w:rsid w:val="003373AD"/>
    <w:rsid w:val="0034056D"/>
    <w:rsid w:val="00386DDC"/>
    <w:rsid w:val="003915C6"/>
    <w:rsid w:val="00393D36"/>
    <w:rsid w:val="003A1085"/>
    <w:rsid w:val="003A1EBF"/>
    <w:rsid w:val="003A51EC"/>
    <w:rsid w:val="00406111"/>
    <w:rsid w:val="00430F1B"/>
    <w:rsid w:val="0043224A"/>
    <w:rsid w:val="00437A55"/>
    <w:rsid w:val="00445E30"/>
    <w:rsid w:val="00460B9D"/>
    <w:rsid w:val="0046397F"/>
    <w:rsid w:val="00464DA2"/>
    <w:rsid w:val="004829DC"/>
    <w:rsid w:val="004836D0"/>
    <w:rsid w:val="004A4739"/>
    <w:rsid w:val="004B32BD"/>
    <w:rsid w:val="004B5B92"/>
    <w:rsid w:val="004D2111"/>
    <w:rsid w:val="004E01A9"/>
    <w:rsid w:val="004E6D36"/>
    <w:rsid w:val="00500729"/>
    <w:rsid w:val="0051083A"/>
    <w:rsid w:val="00535799"/>
    <w:rsid w:val="005538CC"/>
    <w:rsid w:val="00563AA8"/>
    <w:rsid w:val="00572E42"/>
    <w:rsid w:val="00577B5D"/>
    <w:rsid w:val="00585F1C"/>
    <w:rsid w:val="005871A8"/>
    <w:rsid w:val="005912A3"/>
    <w:rsid w:val="005A3B9D"/>
    <w:rsid w:val="005F1C0D"/>
    <w:rsid w:val="005F5D6C"/>
    <w:rsid w:val="005F7F86"/>
    <w:rsid w:val="006003F8"/>
    <w:rsid w:val="00615BFD"/>
    <w:rsid w:val="00617C6A"/>
    <w:rsid w:val="00630609"/>
    <w:rsid w:val="00640A79"/>
    <w:rsid w:val="006544A8"/>
    <w:rsid w:val="006566DC"/>
    <w:rsid w:val="00665334"/>
    <w:rsid w:val="00675A19"/>
    <w:rsid w:val="00683608"/>
    <w:rsid w:val="0068466A"/>
    <w:rsid w:val="006B1FB3"/>
    <w:rsid w:val="006E2E94"/>
    <w:rsid w:val="00722B20"/>
    <w:rsid w:val="0074009D"/>
    <w:rsid w:val="0075156F"/>
    <w:rsid w:val="00774F2D"/>
    <w:rsid w:val="00792E25"/>
    <w:rsid w:val="007C4533"/>
    <w:rsid w:val="007E3B26"/>
    <w:rsid w:val="007E3C8C"/>
    <w:rsid w:val="007E6E57"/>
    <w:rsid w:val="00806275"/>
    <w:rsid w:val="00817995"/>
    <w:rsid w:val="00821047"/>
    <w:rsid w:val="00831E4C"/>
    <w:rsid w:val="0083496F"/>
    <w:rsid w:val="00857B9F"/>
    <w:rsid w:val="008B479A"/>
    <w:rsid w:val="008C5C84"/>
    <w:rsid w:val="008D1FD4"/>
    <w:rsid w:val="008D205B"/>
    <w:rsid w:val="008D2262"/>
    <w:rsid w:val="008D28A4"/>
    <w:rsid w:val="008D7909"/>
    <w:rsid w:val="008E3B51"/>
    <w:rsid w:val="008F07A3"/>
    <w:rsid w:val="008F55B5"/>
    <w:rsid w:val="008F76D1"/>
    <w:rsid w:val="009073F4"/>
    <w:rsid w:val="00910408"/>
    <w:rsid w:val="009456BC"/>
    <w:rsid w:val="00956929"/>
    <w:rsid w:val="009636D8"/>
    <w:rsid w:val="009A7130"/>
    <w:rsid w:val="009B5101"/>
    <w:rsid w:val="009D1D3F"/>
    <w:rsid w:val="009E1535"/>
    <w:rsid w:val="009E3115"/>
    <w:rsid w:val="009F1841"/>
    <w:rsid w:val="00A2205D"/>
    <w:rsid w:val="00A40502"/>
    <w:rsid w:val="00A6758D"/>
    <w:rsid w:val="00A710F1"/>
    <w:rsid w:val="00A91803"/>
    <w:rsid w:val="00AA439E"/>
    <w:rsid w:val="00AC1CA5"/>
    <w:rsid w:val="00AE1FE8"/>
    <w:rsid w:val="00B01210"/>
    <w:rsid w:val="00B03F4E"/>
    <w:rsid w:val="00B221B0"/>
    <w:rsid w:val="00B2361B"/>
    <w:rsid w:val="00B30951"/>
    <w:rsid w:val="00B42BBF"/>
    <w:rsid w:val="00B46F65"/>
    <w:rsid w:val="00B6468F"/>
    <w:rsid w:val="00B747B9"/>
    <w:rsid w:val="00B84E78"/>
    <w:rsid w:val="00B96DCE"/>
    <w:rsid w:val="00BF06CD"/>
    <w:rsid w:val="00C230C5"/>
    <w:rsid w:val="00C24A5A"/>
    <w:rsid w:val="00C330E3"/>
    <w:rsid w:val="00C432E7"/>
    <w:rsid w:val="00C505C7"/>
    <w:rsid w:val="00C7496D"/>
    <w:rsid w:val="00C97029"/>
    <w:rsid w:val="00CA6D54"/>
    <w:rsid w:val="00D06B8D"/>
    <w:rsid w:val="00D10142"/>
    <w:rsid w:val="00D861AA"/>
    <w:rsid w:val="00D9242B"/>
    <w:rsid w:val="00DB2ED8"/>
    <w:rsid w:val="00DB30A7"/>
    <w:rsid w:val="00DC7937"/>
    <w:rsid w:val="00DF1E7B"/>
    <w:rsid w:val="00E078E4"/>
    <w:rsid w:val="00E12A8A"/>
    <w:rsid w:val="00E16FD1"/>
    <w:rsid w:val="00E40E88"/>
    <w:rsid w:val="00E437EC"/>
    <w:rsid w:val="00E57269"/>
    <w:rsid w:val="00E846F3"/>
    <w:rsid w:val="00E84ED8"/>
    <w:rsid w:val="00E84FC8"/>
    <w:rsid w:val="00EC19E1"/>
    <w:rsid w:val="00EC5E54"/>
    <w:rsid w:val="00ED625A"/>
    <w:rsid w:val="00EF13A9"/>
    <w:rsid w:val="00F10C57"/>
    <w:rsid w:val="00F148BC"/>
    <w:rsid w:val="00F23D35"/>
    <w:rsid w:val="00F326A1"/>
    <w:rsid w:val="00F621F7"/>
    <w:rsid w:val="00FB0C44"/>
    <w:rsid w:val="00FC1115"/>
    <w:rsid w:val="00FC3E09"/>
    <w:rsid w:val="00FF0A2D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40533F4"/>
  <w15:chartTrackingRefBased/>
  <w15:docId w15:val="{4313E32B-D08B-495B-BDE1-92EFB4B9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7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5">
    <w:name w:val="Grid Table 5 Dark Accent 5"/>
    <w:basedOn w:val="Standaardtabel"/>
    <w:uiPriority w:val="50"/>
    <w:rsid w:val="00B74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6kleurrijk-Accent1">
    <w:name w:val="Grid Table 6 Colorful Accent 1"/>
    <w:basedOn w:val="Standaardtabel"/>
    <w:uiPriority w:val="51"/>
    <w:rsid w:val="00FC111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8062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Geenafstand">
    <w:name w:val="No Spacing"/>
    <w:link w:val="GeenafstandChar"/>
    <w:uiPriority w:val="1"/>
    <w:qFormat/>
    <w:rsid w:val="00046AFA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46AFA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3115"/>
  </w:style>
  <w:style w:type="paragraph" w:styleId="Voettekst">
    <w:name w:val="footer"/>
    <w:basedOn w:val="Standaard"/>
    <w:link w:val="VoettekstChar"/>
    <w:uiPriority w:val="99"/>
    <w:unhideWhenUsed/>
    <w:rsid w:val="009E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3115"/>
  </w:style>
  <w:style w:type="paragraph" w:styleId="Lijstalinea">
    <w:name w:val="List Paragraph"/>
    <w:basedOn w:val="Standaard"/>
    <w:uiPriority w:val="34"/>
    <w:qFormat/>
    <w:rsid w:val="005871A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6E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83F7C-7446-4DFD-A491-49ADF8832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0E296-F51E-4439-8064-ABD61EB3FB95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C6EFC1E-CEBC-4B93-A9D3-6E3546E35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Safia  Akardal | Technotrading B.V.</dc:creator>
  <cp:keywords/>
  <dc:description/>
  <cp:lastModifiedBy>Laurinda Lopes | Technotrading B.V.</cp:lastModifiedBy>
  <cp:revision>4</cp:revision>
  <cp:lastPrinted>2022-02-10T12:26:00Z</cp:lastPrinted>
  <dcterms:created xsi:type="dcterms:W3CDTF">2025-04-09T09:21:00Z</dcterms:created>
  <dcterms:modified xsi:type="dcterms:W3CDTF">2025-04-09T09:46:00Z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7449400</vt:r8>
  </property>
  <property fmtid="{D5CDD505-2E9C-101B-9397-08002B2CF9AE}" pid="4" name="MediaServiceImageTags">
    <vt:lpwstr/>
  </property>
</Properties>
</file>