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24C7E51A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TESP-100</w:t>
      </w:r>
      <w:r w:rsidR="00446988" w:rsidRPr="00446988">
        <w:rPr>
          <w:b/>
          <w:bCs/>
          <w:noProof/>
          <w:sz w:val="32"/>
          <w:szCs w:val="32"/>
          <w:lang w:val="en-US"/>
        </w:rPr>
        <w:t>2</w:t>
      </w:r>
      <w:r w:rsidRPr="00446988">
        <w:rPr>
          <w:b/>
          <w:bCs/>
          <w:noProof/>
          <w:sz w:val="32"/>
          <w:szCs w:val="32"/>
          <w:lang w:val="en-US"/>
        </w:rPr>
        <w:t xml:space="preserve"> 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73478175" w:rsidR="006972AB" w:rsidRPr="005B0FA3" w:rsidRDefault="006972AB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1* connection, </w:t>
      </w:r>
      <w:r w:rsidR="00DB30A7">
        <w:rPr>
          <w:b/>
          <w:bCs/>
          <w:noProof/>
          <w:sz w:val="32"/>
          <w:szCs w:val="32"/>
          <w:lang w:val="en-US"/>
        </w:rPr>
        <w:t>11</w:t>
      </w:r>
      <w:r w:rsidRPr="005B0FA3">
        <w:rPr>
          <w:b/>
          <w:bCs/>
          <w:noProof/>
          <w:sz w:val="32"/>
          <w:szCs w:val="32"/>
          <w:lang w:val="en-US"/>
        </w:rPr>
        <w:t>0V, 1Ph, 60HZ, 0.</w:t>
      </w:r>
      <w:r w:rsidR="00DB30A7">
        <w:rPr>
          <w:b/>
          <w:bCs/>
          <w:noProof/>
          <w:sz w:val="32"/>
          <w:szCs w:val="32"/>
          <w:lang w:val="en-US"/>
        </w:rPr>
        <w:t>37</w:t>
      </w:r>
      <w:r w:rsidRPr="005B0FA3">
        <w:rPr>
          <w:b/>
          <w:bCs/>
          <w:noProof/>
          <w:sz w:val="32"/>
          <w:szCs w:val="32"/>
          <w:lang w:val="en-US"/>
        </w:rPr>
        <w:t>KW (</w:t>
      </w:r>
      <w:r w:rsidR="00DB30A7">
        <w:rPr>
          <w:b/>
          <w:bCs/>
          <w:noProof/>
          <w:sz w:val="32"/>
          <w:szCs w:val="32"/>
          <w:lang w:val="en-US"/>
        </w:rPr>
        <w:t>0.5</w:t>
      </w:r>
      <w:r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1767E969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DB30A7">
        <w:rPr>
          <w:b/>
          <w:bCs/>
          <w:noProof/>
          <w:sz w:val="32"/>
          <w:szCs w:val="32"/>
          <w:lang w:val="en-US"/>
        </w:rPr>
        <w:t>8</w:t>
      </w:r>
      <w:r w:rsidRPr="005B0FA3">
        <w:rPr>
          <w:b/>
          <w:bCs/>
          <w:noProof/>
          <w:sz w:val="32"/>
          <w:szCs w:val="32"/>
          <w:lang w:val="en-US"/>
        </w:rPr>
        <w:t>m, Max cap 0.1</w:t>
      </w:r>
      <w:r w:rsidR="00DB30A7">
        <w:rPr>
          <w:b/>
          <w:bCs/>
          <w:noProof/>
          <w:sz w:val="32"/>
          <w:szCs w:val="32"/>
          <w:lang w:val="en-US"/>
        </w:rPr>
        <w:t>6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22A90864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59162</w:t>
      </w:r>
      <w:r w:rsidR="007E534F">
        <w:rPr>
          <w:b/>
          <w:bCs/>
          <w:noProof/>
          <w:sz w:val="32"/>
          <w:szCs w:val="32"/>
          <w:lang w:val="en-US"/>
        </w:rPr>
        <w:t>1</w:t>
      </w:r>
    </w:p>
    <w:p w14:paraId="0B80334E" w14:textId="6938E9FA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29AD4CA9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9C4F96">
        <w:rPr>
          <w:b/>
          <w:bCs/>
          <w:noProof/>
          <w:sz w:val="32"/>
          <w:szCs w:val="32"/>
          <w:lang w:val="en-US"/>
        </w:rPr>
        <w:t>3442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3ACA865E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TESP-100</w:t>
      </w:r>
      <w:r w:rsidR="00446988">
        <w:rPr>
          <w:noProof/>
          <w:sz w:val="32"/>
          <w:szCs w:val="32"/>
          <w:lang w:val="en-US"/>
        </w:rPr>
        <w:t>2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AA6BA4">
        <w:rPr>
          <w:noProof/>
          <w:sz w:val="32"/>
          <w:szCs w:val="32"/>
          <w:lang w:val="en-US"/>
        </w:rPr>
        <w:t xml:space="preserve"> 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70B7D94C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TESP-100</w:t>
      </w:r>
      <w:r w:rsidR="00F20875">
        <w:rPr>
          <w:noProof/>
          <w:sz w:val="32"/>
          <w:szCs w:val="32"/>
          <w:lang w:val="en-US"/>
        </w:rPr>
        <w:t>2</w:t>
      </w:r>
      <w:r w:rsidR="00AE38F1">
        <w:rPr>
          <w:noProof/>
          <w:sz w:val="32"/>
          <w:szCs w:val="32"/>
          <w:lang w:val="en-US"/>
        </w:rPr>
        <w:t xml:space="preserve"> 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49D4CD57" w:rsidR="007D370D" w:rsidRPr="00A26B01" w:rsidRDefault="00EA2C52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EA2C52">
        <w:rPr>
          <w:rFonts w:cstheme="minorHAnsi"/>
          <w:bCs/>
          <w:color w:val="000000"/>
          <w:sz w:val="28"/>
          <w:szCs w:val="28"/>
          <w:lang w:val="en-GB"/>
        </w:rPr>
        <w:drawing>
          <wp:inline distT="0" distB="0" distL="0" distR="0" wp14:anchorId="49358509" wp14:editId="7995CB22">
            <wp:extent cx="6327588" cy="2667000"/>
            <wp:effectExtent l="0" t="0" r="0" b="0"/>
            <wp:docPr id="1309252938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252938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30205" cy="266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DF2C5E" wp14:editId="6C7942B3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60C063FA" w:rsidR="00786F59" w:rsidRDefault="00786F59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786F59">
        <w:rPr>
          <w:rFonts w:cstheme="minorHAnsi"/>
          <w:b/>
          <w:color w:val="000000"/>
          <w:sz w:val="32"/>
          <w:szCs w:val="32"/>
          <w:lang w:val="en-GB"/>
        </w:rPr>
        <w:drawing>
          <wp:inline distT="0" distB="0" distL="0" distR="0" wp14:anchorId="14C6A1E9" wp14:editId="4978C211">
            <wp:extent cx="5349240" cy="4752975"/>
            <wp:effectExtent l="0" t="0" r="3810" b="9525"/>
            <wp:docPr id="279136502" name="Afbeelding 1" descr="Afbeelding met lijn, diagram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36502" name="Afbeelding 1" descr="Afbeelding met lijn, diagram, Perceel&#10;&#10;Automatisch gegenereerde beschrijving"/>
                    <pic:cNvPicPr/>
                  </pic:nvPicPr>
                  <pic:blipFill rotWithShape="1">
                    <a:blip r:embed="rId19"/>
                    <a:srcRect b="5778"/>
                    <a:stretch/>
                  </pic:blipFill>
                  <pic:spPr bwMode="auto">
                    <a:xfrm>
                      <a:off x="0" y="0"/>
                      <a:ext cx="5349704" cy="4753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1D592F17">
            <wp:extent cx="5052538" cy="3805555"/>
            <wp:effectExtent l="0" t="0" r="0" b="4445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610" cy="380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B9A00" w14:textId="77777777" w:rsidR="004822C7" w:rsidRDefault="004822C7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22D7D985" w14:textId="77777777" w:rsidR="004822C7" w:rsidRDefault="004822C7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77777777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077C5C7" w14:textId="2B7DBD93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>Check out our website to see more of our assortiment: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Impact Wrenches / Slagmoersleutels</w:t>
      </w:r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Sockets / Slagdoppen</w:t>
      </w:r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Drills / Boormachines</w:t>
      </w:r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Angle grinders / Haakse slijpers</w:t>
      </w:r>
    </w:p>
    <w:p w14:paraId="321C1264" w14:textId="2C68B5AF" w:rsidR="005A293E" w:rsidRPr="00AA5F2B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</w:rPr>
      </w:pPr>
      <w:r w:rsidRPr="00AA5F2B">
        <w:rPr>
          <w:rFonts w:cstheme="minorHAnsi"/>
          <w:bCs/>
          <w:color w:val="000000"/>
          <w:sz w:val="28"/>
          <w:szCs w:val="28"/>
        </w:rPr>
        <w:t>Die Grinder / Stiftfrezen</w:t>
      </w:r>
    </w:p>
    <w:p w14:paraId="321C1265" w14:textId="15A60A15" w:rsidR="005A293E" w:rsidRPr="00AA5F2B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</w:rPr>
      </w:pPr>
      <w:r w:rsidRPr="00AA5F2B">
        <w:rPr>
          <w:rFonts w:cstheme="minorHAnsi"/>
          <w:bCs/>
          <w:color w:val="000000"/>
          <w:sz w:val="28"/>
          <w:szCs w:val="28"/>
        </w:rPr>
        <w:t>Needle Scalers / Naaldbikhamer</w:t>
      </w:r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Chisel Scalers / Beitelmachines</w:t>
      </w:r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Chisels / Beitels</w:t>
      </w:r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Zaagmachines</w:t>
      </w:r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Grease Guns / Vetpistolen</w:t>
      </w:r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Riveters / Popnageltangen</w:t>
      </w:r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Scaling Hammers / Bouchedeerhamer</w:t>
      </w:r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Sanders / Schuurmachines</w:t>
      </w:r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Caulking Guns / Kitpistolen</w:t>
      </w:r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Quick Couplings / Snelkoppelingen</w:t>
      </w:r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Vertical Grinders / Rechte Slijpers</w:t>
      </w:r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Accessories / Accessoires</w:t>
      </w:r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Parts / Onderdelen</w:t>
      </w:r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704B9" w14:textId="77777777" w:rsidR="00A77761" w:rsidRDefault="00A77761" w:rsidP="00AD3A9C">
      <w:pPr>
        <w:spacing w:after="0" w:line="240" w:lineRule="auto"/>
      </w:pPr>
      <w:r>
        <w:separator/>
      </w:r>
    </w:p>
  </w:endnote>
  <w:endnote w:type="continuationSeparator" w:id="0">
    <w:p w14:paraId="623277D4" w14:textId="77777777" w:rsidR="00A77761" w:rsidRDefault="00A77761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24ED1" w14:textId="77777777" w:rsidR="00A77761" w:rsidRDefault="00A77761" w:rsidP="00AD3A9C">
      <w:pPr>
        <w:spacing w:after="0" w:line="240" w:lineRule="auto"/>
      </w:pPr>
      <w:r>
        <w:separator/>
      </w:r>
    </w:p>
  </w:footnote>
  <w:footnote w:type="continuationSeparator" w:id="0">
    <w:p w14:paraId="00804AEC" w14:textId="77777777" w:rsidR="00A77761" w:rsidRDefault="00A77761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5771"/>
    <w:rsid w:val="0009123D"/>
    <w:rsid w:val="00092478"/>
    <w:rsid w:val="0009278E"/>
    <w:rsid w:val="000F0928"/>
    <w:rsid w:val="00116BFE"/>
    <w:rsid w:val="0013216D"/>
    <w:rsid w:val="001355D9"/>
    <w:rsid w:val="001429E1"/>
    <w:rsid w:val="00182305"/>
    <w:rsid w:val="001B43C7"/>
    <w:rsid w:val="001B4C8C"/>
    <w:rsid w:val="001B78C7"/>
    <w:rsid w:val="001E4099"/>
    <w:rsid w:val="00250BDC"/>
    <w:rsid w:val="0026667D"/>
    <w:rsid w:val="0027138D"/>
    <w:rsid w:val="00271E46"/>
    <w:rsid w:val="00284831"/>
    <w:rsid w:val="00296595"/>
    <w:rsid w:val="002A79B6"/>
    <w:rsid w:val="002B5710"/>
    <w:rsid w:val="002E2EEB"/>
    <w:rsid w:val="00335176"/>
    <w:rsid w:val="00362BBD"/>
    <w:rsid w:val="0038332F"/>
    <w:rsid w:val="00383610"/>
    <w:rsid w:val="003B0CF8"/>
    <w:rsid w:val="003C03F4"/>
    <w:rsid w:val="003D4297"/>
    <w:rsid w:val="003E0DFC"/>
    <w:rsid w:val="003F666A"/>
    <w:rsid w:val="00427EA8"/>
    <w:rsid w:val="00446988"/>
    <w:rsid w:val="004626F8"/>
    <w:rsid w:val="004822C7"/>
    <w:rsid w:val="0048666F"/>
    <w:rsid w:val="00492425"/>
    <w:rsid w:val="004B4653"/>
    <w:rsid w:val="004F3ECB"/>
    <w:rsid w:val="00500F79"/>
    <w:rsid w:val="00501A95"/>
    <w:rsid w:val="00505C63"/>
    <w:rsid w:val="005214DF"/>
    <w:rsid w:val="005234AD"/>
    <w:rsid w:val="00525CDE"/>
    <w:rsid w:val="005376A7"/>
    <w:rsid w:val="00576677"/>
    <w:rsid w:val="0058720F"/>
    <w:rsid w:val="005A293E"/>
    <w:rsid w:val="005B0FA3"/>
    <w:rsid w:val="005B5B4C"/>
    <w:rsid w:val="005D2122"/>
    <w:rsid w:val="005D4B79"/>
    <w:rsid w:val="0060240D"/>
    <w:rsid w:val="00612D11"/>
    <w:rsid w:val="00637D9C"/>
    <w:rsid w:val="0066237B"/>
    <w:rsid w:val="006858A0"/>
    <w:rsid w:val="00687B8D"/>
    <w:rsid w:val="006972AB"/>
    <w:rsid w:val="006E7874"/>
    <w:rsid w:val="00720078"/>
    <w:rsid w:val="007359E3"/>
    <w:rsid w:val="00747532"/>
    <w:rsid w:val="00762F60"/>
    <w:rsid w:val="00786F59"/>
    <w:rsid w:val="007A135E"/>
    <w:rsid w:val="007D370D"/>
    <w:rsid w:val="007E1343"/>
    <w:rsid w:val="007E534F"/>
    <w:rsid w:val="007F1517"/>
    <w:rsid w:val="008B23D9"/>
    <w:rsid w:val="008D4B92"/>
    <w:rsid w:val="008E27B3"/>
    <w:rsid w:val="00925879"/>
    <w:rsid w:val="00934C4B"/>
    <w:rsid w:val="0093794C"/>
    <w:rsid w:val="0094692D"/>
    <w:rsid w:val="00973593"/>
    <w:rsid w:val="009C4F96"/>
    <w:rsid w:val="009C545C"/>
    <w:rsid w:val="009D0017"/>
    <w:rsid w:val="00A22871"/>
    <w:rsid w:val="00A2432B"/>
    <w:rsid w:val="00A26B01"/>
    <w:rsid w:val="00A66EC9"/>
    <w:rsid w:val="00A77761"/>
    <w:rsid w:val="00AA5F2B"/>
    <w:rsid w:val="00AA6BA4"/>
    <w:rsid w:val="00AC1E8C"/>
    <w:rsid w:val="00AD3A9C"/>
    <w:rsid w:val="00AE38F1"/>
    <w:rsid w:val="00B90C1D"/>
    <w:rsid w:val="00B91D3A"/>
    <w:rsid w:val="00BB3FD5"/>
    <w:rsid w:val="00C02374"/>
    <w:rsid w:val="00C30C07"/>
    <w:rsid w:val="00C50967"/>
    <w:rsid w:val="00C70A75"/>
    <w:rsid w:val="00C75346"/>
    <w:rsid w:val="00CA5DD9"/>
    <w:rsid w:val="00CD7495"/>
    <w:rsid w:val="00CE209B"/>
    <w:rsid w:val="00CF3B24"/>
    <w:rsid w:val="00D224DD"/>
    <w:rsid w:val="00D25FDD"/>
    <w:rsid w:val="00D36E14"/>
    <w:rsid w:val="00D467CC"/>
    <w:rsid w:val="00D83197"/>
    <w:rsid w:val="00DA007F"/>
    <w:rsid w:val="00DB30A7"/>
    <w:rsid w:val="00E0167A"/>
    <w:rsid w:val="00E56828"/>
    <w:rsid w:val="00E571C5"/>
    <w:rsid w:val="00E620FA"/>
    <w:rsid w:val="00E72EE7"/>
    <w:rsid w:val="00EA0822"/>
    <w:rsid w:val="00EA2C52"/>
    <w:rsid w:val="00EB65A5"/>
    <w:rsid w:val="00ED27D7"/>
    <w:rsid w:val="00EE7DD2"/>
    <w:rsid w:val="00F01882"/>
    <w:rsid w:val="00F20875"/>
    <w:rsid w:val="00F35111"/>
    <w:rsid w:val="00F42690"/>
    <w:rsid w:val="00F47D51"/>
    <w:rsid w:val="00F63DAF"/>
    <w:rsid w:val="00F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C5AD6A-8355-450D-BE44-550F7E1EF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Ivar Benda</dc:creator>
  <cp:lastModifiedBy>Laurinda Lopes | Technotrading B.V.</cp:lastModifiedBy>
  <cp:revision>3</cp:revision>
  <cp:lastPrinted>2016-07-21T14:32:00Z</cp:lastPrinted>
  <dcterms:created xsi:type="dcterms:W3CDTF">2024-08-15T07:19:00Z</dcterms:created>
  <dcterms:modified xsi:type="dcterms:W3CDTF">2024-08-15T07:20:00Z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